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B0" w:rsidRPr="006C51B0" w:rsidRDefault="006C51B0" w:rsidP="004250E9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6C51B0">
        <w:rPr>
          <w:rFonts w:ascii="Arial" w:hAnsi="Arial" w:cs="Arial"/>
          <w:b/>
          <w:sz w:val="32"/>
          <w:szCs w:val="28"/>
        </w:rPr>
        <w:t xml:space="preserve">GIOVEDÌ 29 APRILE  – IV SETTIMANA DI PASQUA  [B] </w:t>
      </w:r>
    </w:p>
    <w:p w:rsidR="006C51B0" w:rsidRPr="00704CED" w:rsidRDefault="006C51B0" w:rsidP="006C51B0">
      <w:pPr>
        <w:jc w:val="center"/>
        <w:rPr>
          <w:rFonts w:ascii="Arial" w:hAnsi="Arial" w:cs="Arial"/>
          <w:b/>
          <w:sz w:val="28"/>
          <w:szCs w:val="28"/>
        </w:rPr>
      </w:pPr>
      <w:r w:rsidRPr="006C51B0">
        <w:rPr>
          <w:rFonts w:ascii="Arial" w:hAnsi="Arial" w:cs="Arial"/>
          <w:b/>
          <w:sz w:val="32"/>
          <w:szCs w:val="28"/>
        </w:rPr>
        <w:t>SANTA CATERINA DA SIENA</w:t>
      </w:r>
    </w:p>
    <w:p w:rsidR="0057601A" w:rsidRDefault="004250E9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4250E9">
        <w:rPr>
          <w:rFonts w:ascii="Arial" w:hAnsi="Arial" w:cs="Arial"/>
          <w:b/>
          <w:sz w:val="28"/>
          <w:szCs w:val="28"/>
        </w:rPr>
        <w:t>Ti rendo lode, Padre, Signore del cielo e della terra, perché hai nascosto queste cose ai sapienti e ai dotti e le hai rivelate ai piccoli. Sì, o Padre, perché così hai deciso nella tua benevolenza.</w:t>
      </w:r>
    </w:p>
    <w:p w:rsidR="0057601A" w:rsidRDefault="00F44224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sapienza del mondo e le sue dottrine sono fatte di molta tenebra e poca luce, molta immaginazione e poca verità, poca razionalità, poco discernimento, poca vera conoscenza del mistero che avvolge il nostro Dio, il solo Dio vivo e vero, mistero dal quale ogni altro mistero viene alla luce e nel quale ogni altro mistero trova la sua verità.</w:t>
      </w:r>
    </w:p>
    <w:p w:rsidR="004250E9" w:rsidRDefault="00F44224" w:rsidP="00262E7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come l’Apostolo Paolo innalza un inno alla sapienza di Dio: “</w:t>
      </w:r>
      <w:r w:rsidR="000A1110" w:rsidRPr="00262E7D">
        <w:rPr>
          <w:rFonts w:ascii="Arial" w:hAnsi="Arial" w:cs="Arial"/>
          <w:b/>
          <w:sz w:val="24"/>
          <w:szCs w:val="28"/>
        </w:rPr>
        <w:t>O</w:t>
      </w:r>
      <w:r w:rsidR="00262E7D" w:rsidRPr="00262E7D">
        <w:rPr>
          <w:rFonts w:ascii="Arial" w:hAnsi="Arial" w:cs="Arial"/>
          <w:b/>
          <w:sz w:val="24"/>
          <w:szCs w:val="28"/>
        </w:rPr>
        <w:t xml:space="preserve"> profondità della ricchezza, della sapienza e della conoscenza di Dio! Quanto insondabili sono i suoi giudizi e inaccessibili le sue vie! </w:t>
      </w:r>
      <w:r w:rsidR="000A1110" w:rsidRPr="00262E7D">
        <w:rPr>
          <w:rFonts w:ascii="Arial" w:hAnsi="Arial" w:cs="Arial"/>
          <w:b/>
          <w:sz w:val="24"/>
          <w:szCs w:val="28"/>
        </w:rPr>
        <w:t>Infatti</w:t>
      </w:r>
      <w:r w:rsidR="00262E7D" w:rsidRPr="00262E7D">
        <w:rPr>
          <w:rFonts w:ascii="Arial" w:hAnsi="Arial" w:cs="Arial"/>
          <w:b/>
          <w:sz w:val="24"/>
          <w:szCs w:val="28"/>
        </w:rPr>
        <w:t xml:space="preserve">, </w:t>
      </w:r>
      <w:r w:rsidR="00262E7D">
        <w:rPr>
          <w:rFonts w:ascii="Arial" w:hAnsi="Arial" w:cs="Arial"/>
          <w:b/>
          <w:sz w:val="24"/>
          <w:szCs w:val="28"/>
        </w:rPr>
        <w:t xml:space="preserve"> </w:t>
      </w:r>
      <w:r w:rsidR="00262E7D" w:rsidRPr="00262E7D">
        <w:rPr>
          <w:rFonts w:ascii="Arial" w:hAnsi="Arial" w:cs="Arial"/>
          <w:b/>
          <w:sz w:val="24"/>
          <w:szCs w:val="28"/>
        </w:rPr>
        <w:t>chi mai ha conosciuto il pensiero del Signore?</w:t>
      </w:r>
      <w:r w:rsidR="00262E7D">
        <w:rPr>
          <w:rFonts w:ascii="Arial" w:hAnsi="Arial" w:cs="Arial"/>
          <w:b/>
          <w:sz w:val="24"/>
          <w:szCs w:val="28"/>
        </w:rPr>
        <w:t xml:space="preserve"> </w:t>
      </w:r>
      <w:r w:rsidR="00262E7D" w:rsidRPr="00262E7D">
        <w:rPr>
          <w:rFonts w:ascii="Arial" w:hAnsi="Arial" w:cs="Arial"/>
          <w:b/>
          <w:sz w:val="24"/>
          <w:szCs w:val="28"/>
        </w:rPr>
        <w:t>O chi mai è stato suo consigliere?</w:t>
      </w:r>
      <w:r w:rsidR="00262E7D">
        <w:rPr>
          <w:rFonts w:ascii="Arial" w:hAnsi="Arial" w:cs="Arial"/>
          <w:b/>
          <w:sz w:val="24"/>
          <w:szCs w:val="28"/>
        </w:rPr>
        <w:t xml:space="preserve"> </w:t>
      </w:r>
      <w:r w:rsidR="000A1110" w:rsidRPr="00262E7D">
        <w:rPr>
          <w:rFonts w:ascii="Arial" w:hAnsi="Arial" w:cs="Arial"/>
          <w:b/>
          <w:sz w:val="24"/>
          <w:szCs w:val="28"/>
        </w:rPr>
        <w:t>O</w:t>
      </w:r>
      <w:r w:rsidR="00262E7D" w:rsidRPr="00262E7D">
        <w:rPr>
          <w:rFonts w:ascii="Arial" w:hAnsi="Arial" w:cs="Arial"/>
          <w:b/>
          <w:sz w:val="24"/>
          <w:szCs w:val="28"/>
        </w:rPr>
        <w:t xml:space="preserve"> chi gli ha dato qualcosa per primo</w:t>
      </w:r>
      <w:r w:rsidR="00262E7D">
        <w:rPr>
          <w:rFonts w:ascii="Arial" w:hAnsi="Arial" w:cs="Arial"/>
          <w:b/>
          <w:sz w:val="24"/>
          <w:szCs w:val="28"/>
        </w:rPr>
        <w:t xml:space="preserve"> </w:t>
      </w:r>
      <w:r w:rsidR="00262E7D" w:rsidRPr="00262E7D">
        <w:rPr>
          <w:rFonts w:ascii="Arial" w:hAnsi="Arial" w:cs="Arial"/>
          <w:b/>
          <w:sz w:val="24"/>
          <w:szCs w:val="28"/>
        </w:rPr>
        <w:t>tanto da riceverne il contraccambio?</w:t>
      </w:r>
      <w:r w:rsidR="00262E7D">
        <w:rPr>
          <w:rFonts w:ascii="Arial" w:hAnsi="Arial" w:cs="Arial"/>
          <w:b/>
          <w:sz w:val="24"/>
          <w:szCs w:val="28"/>
        </w:rPr>
        <w:t xml:space="preserve"> </w:t>
      </w:r>
      <w:r w:rsidR="000A1110" w:rsidRPr="00262E7D">
        <w:rPr>
          <w:rFonts w:ascii="Arial" w:hAnsi="Arial" w:cs="Arial"/>
          <w:b/>
          <w:sz w:val="24"/>
          <w:szCs w:val="28"/>
        </w:rPr>
        <w:t>Poiché</w:t>
      </w:r>
      <w:r w:rsidR="00262E7D" w:rsidRPr="00262E7D">
        <w:rPr>
          <w:rFonts w:ascii="Arial" w:hAnsi="Arial" w:cs="Arial"/>
          <w:b/>
          <w:sz w:val="24"/>
          <w:szCs w:val="28"/>
        </w:rPr>
        <w:t xml:space="preserve"> da lui, per mezzo di lui e per lui sono tutte le cose. A</w:t>
      </w:r>
      <w:r w:rsidR="00262E7D">
        <w:rPr>
          <w:rFonts w:ascii="Arial" w:hAnsi="Arial" w:cs="Arial"/>
          <w:b/>
          <w:sz w:val="24"/>
          <w:szCs w:val="28"/>
        </w:rPr>
        <w:t xml:space="preserve"> lui la gloria nei secoli. Amen</w:t>
      </w:r>
      <w:r>
        <w:rPr>
          <w:rFonts w:ascii="Arial" w:hAnsi="Arial" w:cs="Arial"/>
          <w:b/>
          <w:sz w:val="24"/>
          <w:szCs w:val="28"/>
        </w:rPr>
        <w:t>”</w:t>
      </w:r>
      <w:r w:rsidR="00262E7D">
        <w:rPr>
          <w:rFonts w:ascii="Arial" w:hAnsi="Arial" w:cs="Arial"/>
          <w:b/>
          <w:sz w:val="24"/>
          <w:szCs w:val="28"/>
        </w:rPr>
        <w:t xml:space="preserve"> (Rm 11,33-36). </w:t>
      </w:r>
    </w:p>
    <w:p w:rsidR="000A1110" w:rsidRDefault="00F44224" w:rsidP="00427E0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sapienza di Dio che è per noi Cristo Gesù Crocifisso è invece stoltezza per il mondo: “</w:t>
      </w:r>
      <w:r w:rsidR="000A1110" w:rsidRPr="00427E0F">
        <w:rPr>
          <w:rFonts w:ascii="Arial" w:hAnsi="Arial" w:cs="Arial"/>
          <w:b/>
          <w:sz w:val="24"/>
          <w:szCs w:val="28"/>
        </w:rPr>
        <w:t>La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parola della croce infatti è stoltezza per quelli che si perdono, ma per quelli che si salvano, ossia per noi, è potenza di Dio. </w:t>
      </w:r>
      <w:r w:rsidR="000A1110" w:rsidRPr="00427E0F">
        <w:rPr>
          <w:rFonts w:ascii="Arial" w:hAnsi="Arial" w:cs="Arial"/>
          <w:b/>
          <w:sz w:val="24"/>
          <w:szCs w:val="28"/>
        </w:rPr>
        <w:t>Sta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scritto infatti:</w:t>
      </w:r>
      <w:r w:rsidR="00427E0F">
        <w:rPr>
          <w:rFonts w:ascii="Arial" w:hAnsi="Arial" w:cs="Arial"/>
          <w:b/>
          <w:sz w:val="24"/>
          <w:szCs w:val="28"/>
        </w:rPr>
        <w:t xml:space="preserve"> </w:t>
      </w:r>
      <w:r w:rsidR="00427E0F" w:rsidRPr="00427E0F">
        <w:rPr>
          <w:rFonts w:ascii="Arial" w:hAnsi="Arial" w:cs="Arial"/>
          <w:b/>
          <w:sz w:val="24"/>
          <w:szCs w:val="28"/>
        </w:rPr>
        <w:t>Distruggerò la sapienza dei sapienti</w:t>
      </w:r>
      <w:r w:rsidR="00427E0F">
        <w:rPr>
          <w:rFonts w:ascii="Arial" w:hAnsi="Arial" w:cs="Arial"/>
          <w:b/>
          <w:sz w:val="24"/>
          <w:szCs w:val="28"/>
        </w:rPr>
        <w:t xml:space="preserve"> </w:t>
      </w:r>
      <w:r w:rsidR="00427E0F" w:rsidRPr="00427E0F">
        <w:rPr>
          <w:rFonts w:ascii="Arial" w:hAnsi="Arial" w:cs="Arial"/>
          <w:b/>
          <w:sz w:val="24"/>
          <w:szCs w:val="28"/>
        </w:rPr>
        <w:t>e annullerò l’intelligenza degli intelligenti.</w:t>
      </w:r>
    </w:p>
    <w:p w:rsidR="00262E7D" w:rsidRDefault="000A1110" w:rsidP="00427E0F">
      <w:pPr>
        <w:jc w:val="both"/>
        <w:rPr>
          <w:rFonts w:ascii="Arial" w:hAnsi="Arial" w:cs="Arial"/>
          <w:b/>
          <w:sz w:val="24"/>
          <w:szCs w:val="28"/>
        </w:rPr>
      </w:pPr>
      <w:r w:rsidRPr="00427E0F">
        <w:rPr>
          <w:rFonts w:ascii="Arial" w:hAnsi="Arial" w:cs="Arial"/>
          <w:b/>
          <w:sz w:val="24"/>
          <w:szCs w:val="28"/>
        </w:rPr>
        <w:t>Dov’è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il sapiente? Dov’è il dotto? Dov’è il sottile ragionatore di questo mondo? Dio non ha forse dimostrato stolta la sapienza del mondo? </w:t>
      </w:r>
      <w:r w:rsidRPr="00427E0F">
        <w:rPr>
          <w:rFonts w:ascii="Arial" w:hAnsi="Arial" w:cs="Arial"/>
          <w:b/>
          <w:sz w:val="24"/>
          <w:szCs w:val="28"/>
        </w:rPr>
        <w:t>Poiché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infatti, nel disegno sapiente di Dio, il mondo, con tutta la sua sapienza, non ha conosciuto Dio, è piaciuto a Dio salvare i credenti con la stoltezza della predicazione.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27E0F">
        <w:rPr>
          <w:rFonts w:ascii="Arial" w:hAnsi="Arial" w:cs="Arial"/>
          <w:b/>
          <w:sz w:val="24"/>
          <w:szCs w:val="28"/>
        </w:rPr>
        <w:t>Mentre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i Giudei chiedono segni e i Greci cercano sapienza, </w:t>
      </w:r>
      <w:r w:rsidRPr="00427E0F">
        <w:rPr>
          <w:rFonts w:ascii="Arial" w:hAnsi="Arial" w:cs="Arial"/>
          <w:b/>
          <w:sz w:val="24"/>
          <w:szCs w:val="28"/>
        </w:rPr>
        <w:t>noi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invece annunciamo Cristo crocifisso: scandalo per i Giudei e stoltezza per i pagani; </w:t>
      </w:r>
      <w:r w:rsidRPr="00427E0F">
        <w:rPr>
          <w:rFonts w:ascii="Arial" w:hAnsi="Arial" w:cs="Arial"/>
          <w:b/>
          <w:sz w:val="24"/>
          <w:szCs w:val="28"/>
        </w:rPr>
        <w:t>ma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per coloro che sono chiamati, sia Giudei che Greci, Cristo è potenza di Dio e sapienza di Dio. </w:t>
      </w:r>
      <w:r w:rsidRPr="00427E0F">
        <w:rPr>
          <w:rFonts w:ascii="Arial" w:hAnsi="Arial" w:cs="Arial"/>
          <w:b/>
          <w:sz w:val="24"/>
          <w:szCs w:val="28"/>
        </w:rPr>
        <w:t>Infatti</w:t>
      </w:r>
      <w:r w:rsidR="00427E0F" w:rsidRPr="00427E0F">
        <w:rPr>
          <w:rFonts w:ascii="Arial" w:hAnsi="Arial" w:cs="Arial"/>
          <w:b/>
          <w:sz w:val="24"/>
          <w:szCs w:val="28"/>
        </w:rPr>
        <w:t xml:space="preserve"> ciò che è stoltezza di Dio è più sapiente degli uomini, e ciò che è debolezza </w:t>
      </w:r>
      <w:r w:rsidR="00427E0F">
        <w:rPr>
          <w:rFonts w:ascii="Arial" w:hAnsi="Arial" w:cs="Arial"/>
          <w:b/>
          <w:sz w:val="24"/>
          <w:szCs w:val="28"/>
        </w:rPr>
        <w:t xml:space="preserve">di Dio è più forte degli uomini (1Cor 1,18-25). </w:t>
      </w:r>
    </w:p>
    <w:p w:rsidR="000A1110" w:rsidRDefault="000A1110" w:rsidP="00427E0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Quanto oggi è divenuta tenebra la sapienza del mondo? Essa è tenebra così grande da non separare più il bene dal male, il giusto dall’ingiusto, la verità dalla falsità, la luce dall’oscurità, il giorno dalla notte.</w:t>
      </w:r>
    </w:p>
    <w:p w:rsidR="000A1110" w:rsidRDefault="000A1110" w:rsidP="00427E0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Guidata da questa sapienza stolta e insensata, la vita dell’uomo sulla terra è ormai prigioniera dei potenti, i quali di tutto si servono per affermare e imporre </w:t>
      </w:r>
      <w:r w:rsidR="002D1374">
        <w:rPr>
          <w:rFonts w:ascii="Arial" w:hAnsi="Arial" w:cs="Arial"/>
          <w:b/>
          <w:sz w:val="24"/>
          <w:szCs w:val="28"/>
        </w:rPr>
        <w:t>le tenebre, la falsità, l’oscurità, la notte, la grande immoralità.</w:t>
      </w:r>
    </w:p>
    <w:p w:rsidR="002D1374" w:rsidRDefault="002D1374" w:rsidP="002D137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questa sapienza stolta è creatrice della grande idolatria e della universale immoralità. Si compie per noi la Parola del Signore:</w:t>
      </w:r>
      <w:r w:rsidR="00D12B7F">
        <w:rPr>
          <w:rFonts w:ascii="Arial" w:hAnsi="Arial" w:cs="Arial"/>
          <w:b/>
          <w:sz w:val="24"/>
          <w:szCs w:val="28"/>
        </w:rPr>
        <w:t xml:space="preserve"> “</w:t>
      </w:r>
      <w:r w:rsidR="00D12B7F" w:rsidRPr="002D1374">
        <w:rPr>
          <w:rFonts w:ascii="Arial" w:hAnsi="Arial" w:cs="Arial"/>
          <w:b/>
          <w:sz w:val="24"/>
          <w:szCs w:val="28"/>
        </w:rPr>
        <w:t>Tutto</w:t>
      </w:r>
      <w:r w:rsidRPr="002D1374">
        <w:rPr>
          <w:rFonts w:ascii="Arial" w:hAnsi="Arial" w:cs="Arial"/>
          <w:b/>
          <w:sz w:val="24"/>
          <w:szCs w:val="28"/>
        </w:rPr>
        <w:t xml:space="preserve"> vi è mescolato: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sangue e omicidio, furto e inganno,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corruzione, slealtà, tumulto, spergiuro,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="00D12B7F" w:rsidRPr="002D1374">
        <w:rPr>
          <w:rFonts w:ascii="Arial" w:hAnsi="Arial" w:cs="Arial"/>
          <w:b/>
          <w:sz w:val="24"/>
          <w:szCs w:val="28"/>
        </w:rPr>
        <w:t>sconcerto</w:t>
      </w:r>
      <w:r w:rsidRPr="002D1374">
        <w:rPr>
          <w:rFonts w:ascii="Arial" w:hAnsi="Arial" w:cs="Arial"/>
          <w:b/>
          <w:sz w:val="24"/>
          <w:szCs w:val="28"/>
        </w:rPr>
        <w:t xml:space="preserve"> dei buoni, dimenticanza dei favori,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corruzione di anime, perversione sessuale,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disordini nei matrimoni, adulterio e impudicizia.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="00D12B7F" w:rsidRPr="002D1374">
        <w:rPr>
          <w:rFonts w:ascii="Arial" w:hAnsi="Arial" w:cs="Arial"/>
          <w:b/>
          <w:sz w:val="24"/>
          <w:szCs w:val="28"/>
        </w:rPr>
        <w:t>L’adorazione</w:t>
      </w:r>
      <w:r w:rsidRPr="002D1374">
        <w:rPr>
          <w:rFonts w:ascii="Arial" w:hAnsi="Arial" w:cs="Arial"/>
          <w:b/>
          <w:sz w:val="24"/>
          <w:szCs w:val="28"/>
        </w:rPr>
        <w:t xml:space="preserve"> di idoli innominabili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è principio, causa e culmine di ogni male.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="00D12B7F" w:rsidRPr="002D1374">
        <w:rPr>
          <w:rFonts w:ascii="Arial" w:hAnsi="Arial" w:cs="Arial"/>
          <w:b/>
          <w:sz w:val="24"/>
          <w:szCs w:val="28"/>
        </w:rPr>
        <w:t>Infatti</w:t>
      </w:r>
      <w:r w:rsidRPr="002D1374">
        <w:rPr>
          <w:rFonts w:ascii="Arial" w:hAnsi="Arial" w:cs="Arial"/>
          <w:b/>
          <w:sz w:val="24"/>
          <w:szCs w:val="28"/>
        </w:rPr>
        <w:t xml:space="preserve"> coloro che sono idolatri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vanno fuori di sé nelle orge o profetizzano cose false</w:t>
      </w:r>
      <w:r w:rsidR="00D12B7F"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o vivono da in</w:t>
      </w:r>
      <w:r>
        <w:rPr>
          <w:rFonts w:ascii="Arial" w:hAnsi="Arial" w:cs="Arial"/>
          <w:b/>
          <w:sz w:val="24"/>
          <w:szCs w:val="28"/>
        </w:rPr>
        <w:t xml:space="preserve">iqui o spergiurano con facilità (Sap 14,25-28). </w:t>
      </w:r>
    </w:p>
    <w:p w:rsidR="00D12B7F" w:rsidRDefault="00D12B7F" w:rsidP="002D137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Parola della Sapienza così è aggiornata dallo Spirito Santo per bocca dell’Apostolo Paolo: “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Essi dunque non hanno alcun motivo di scusa </w:t>
      </w:r>
      <w:r w:rsidRPr="002D1374">
        <w:rPr>
          <w:rFonts w:ascii="Arial" w:hAnsi="Arial" w:cs="Arial"/>
          <w:b/>
          <w:sz w:val="24"/>
          <w:szCs w:val="28"/>
        </w:rPr>
        <w:t>perché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, pur avendo conosciuto Dio, non lo hanno glorificato né ringraziato come Dio, ma si sono perduti nei loro vani ragionamenti e la loro mente ottusa si è ottenebrata. </w:t>
      </w:r>
    </w:p>
    <w:p w:rsidR="00262E7D" w:rsidRDefault="00D12B7F" w:rsidP="002D1374">
      <w:pPr>
        <w:jc w:val="both"/>
        <w:rPr>
          <w:rFonts w:ascii="Arial" w:hAnsi="Arial" w:cs="Arial"/>
          <w:b/>
          <w:sz w:val="24"/>
          <w:szCs w:val="28"/>
        </w:rPr>
      </w:pPr>
      <w:r w:rsidRPr="002D1374">
        <w:rPr>
          <w:rFonts w:ascii="Arial" w:hAnsi="Arial" w:cs="Arial"/>
          <w:b/>
          <w:sz w:val="24"/>
          <w:szCs w:val="28"/>
        </w:rPr>
        <w:t>Mentre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 si dichiaravano sapienti, sono diventati stolti </w:t>
      </w:r>
      <w:r w:rsidRPr="002D1374">
        <w:rPr>
          <w:rFonts w:ascii="Arial" w:hAnsi="Arial" w:cs="Arial"/>
          <w:b/>
          <w:sz w:val="24"/>
          <w:szCs w:val="28"/>
        </w:rPr>
        <w:t>e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 hanno scambiato la gloria del Dio incorruttibile con un’immagine e una figura di uomo corruttibile, di uccelli, di quadrupedi e di rettili.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D1374">
        <w:rPr>
          <w:rFonts w:ascii="Arial" w:hAnsi="Arial" w:cs="Arial"/>
          <w:b/>
          <w:sz w:val="24"/>
          <w:szCs w:val="28"/>
        </w:rPr>
        <w:t>Perciò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 Dio li ha abbandonati all’impurità secondo i desideri del loro cuore, tanto da disonorare fra loro i propri corpi, </w:t>
      </w:r>
      <w:r w:rsidRPr="002D1374">
        <w:rPr>
          <w:rFonts w:ascii="Arial" w:hAnsi="Arial" w:cs="Arial"/>
          <w:b/>
          <w:sz w:val="24"/>
          <w:szCs w:val="28"/>
        </w:rPr>
        <w:t>perché</w:t>
      </w:r>
      <w:r w:rsidR="002D1374" w:rsidRPr="002D1374">
        <w:rPr>
          <w:rFonts w:ascii="Arial" w:hAnsi="Arial" w:cs="Arial"/>
          <w:b/>
          <w:sz w:val="24"/>
          <w:szCs w:val="28"/>
        </w:rPr>
        <w:t xml:space="preserve"> hanno scambiato la verità di Dio con la menzogna e hanno adorato e servito le creature anziché il Creatore, c</w:t>
      </w:r>
      <w:r w:rsidR="002D1374">
        <w:rPr>
          <w:rFonts w:ascii="Arial" w:hAnsi="Arial" w:cs="Arial"/>
          <w:b/>
          <w:sz w:val="24"/>
          <w:szCs w:val="28"/>
        </w:rPr>
        <w:t xml:space="preserve">he è benedetto nei secoli. Amen (Rm 1,20-25). </w:t>
      </w:r>
    </w:p>
    <w:p w:rsidR="004250E9" w:rsidRDefault="00F8535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 verità non è Dio che nasconde queste cose ai sapienti e ai dotti. Sono sapienti e dotti che a causa dell’elevazione della loro mente a unico e solo principio e sorgente della comprensione di tutte le cose, rifiutano la rivelazione e ogni vera sapienza che discende dall’alto.</w:t>
      </w:r>
    </w:p>
    <w:p w:rsidR="004250E9" w:rsidRDefault="00F8535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piccoli invece sono quelli che si rinnegano nei loro pensieri e accolgono ogni luce che viene loro donata da Dio. Piccolezza diviene così umiltà.  Sapienza e dottrina umana sono invece sinonimo di superbia. L’umile si consegna al Signore. Il superbo invece si ribella a Lui con continua e perenne ribellione.  Chiude ermeticamente il suo cuore e mai Dio </w:t>
      </w:r>
      <w:r w:rsidR="00A01184">
        <w:rPr>
          <w:rFonts w:ascii="Arial" w:hAnsi="Arial" w:cs="Arial"/>
          <w:b/>
          <w:sz w:val="24"/>
          <w:szCs w:val="28"/>
        </w:rPr>
        <w:t xml:space="preserve">vi </w:t>
      </w:r>
      <w:r>
        <w:rPr>
          <w:rFonts w:ascii="Arial" w:hAnsi="Arial" w:cs="Arial"/>
          <w:b/>
          <w:sz w:val="24"/>
          <w:szCs w:val="28"/>
        </w:rPr>
        <w:t xml:space="preserve">potrà entrare con la luce della sua verità, del suo amore, della sua bontà. </w:t>
      </w:r>
    </w:p>
    <w:p w:rsidR="00A01184" w:rsidRDefault="00A01184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6C51B0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Mt 11,25-30</w:t>
      </w:r>
    </w:p>
    <w:p w:rsidR="006C51B0" w:rsidRPr="004250E9" w:rsidRDefault="004250E9" w:rsidP="006C51B0">
      <w:pPr>
        <w:jc w:val="both"/>
        <w:rPr>
          <w:rFonts w:ascii="Arial" w:hAnsi="Arial" w:cs="Arial"/>
          <w:b/>
          <w:sz w:val="24"/>
          <w:szCs w:val="28"/>
        </w:rPr>
      </w:pPr>
      <w:r w:rsidRPr="004250E9">
        <w:rPr>
          <w:rFonts w:ascii="Arial" w:hAnsi="Arial" w:cs="Arial"/>
          <w:b/>
          <w:sz w:val="24"/>
          <w:szCs w:val="28"/>
        </w:rPr>
        <w:t>In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 quel tempo Gesù disse: «Ti rendo lode, Padre, Signore del cielo e della terra, perché hai nascosto queste cose ai sapienti e ai dotti e le hai </w:t>
      </w:r>
      <w:r w:rsidR="006C51B0" w:rsidRPr="004250E9">
        <w:rPr>
          <w:rFonts w:ascii="Arial" w:hAnsi="Arial" w:cs="Arial"/>
          <w:b/>
          <w:sz w:val="24"/>
          <w:szCs w:val="28"/>
        </w:rPr>
        <w:lastRenderedPageBreak/>
        <w:t xml:space="preserve">rivelate ai piccoli. </w:t>
      </w:r>
      <w:r w:rsidRPr="004250E9">
        <w:rPr>
          <w:rFonts w:ascii="Arial" w:hAnsi="Arial" w:cs="Arial"/>
          <w:b/>
          <w:sz w:val="24"/>
          <w:szCs w:val="28"/>
        </w:rPr>
        <w:t>Sì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, o Padre, perché così hai deciso nella tua benevolenza. </w:t>
      </w:r>
      <w:r w:rsidRPr="004250E9">
        <w:rPr>
          <w:rFonts w:ascii="Arial" w:hAnsi="Arial" w:cs="Arial"/>
          <w:b/>
          <w:sz w:val="24"/>
          <w:szCs w:val="28"/>
        </w:rPr>
        <w:t>Tutto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 è stato dato a me dal Padre mio; nessuno conosce il Figlio se non il Padre, e nessuno conosce il Padre se non il Figlio e colui al quale il Figlio vorrà rivelarlo.</w:t>
      </w:r>
    </w:p>
    <w:p w:rsidR="006C51B0" w:rsidRDefault="004250E9" w:rsidP="006C51B0">
      <w:pPr>
        <w:jc w:val="both"/>
        <w:rPr>
          <w:rFonts w:ascii="Arial" w:hAnsi="Arial" w:cs="Arial"/>
          <w:b/>
          <w:sz w:val="24"/>
          <w:szCs w:val="28"/>
        </w:rPr>
      </w:pPr>
      <w:r w:rsidRPr="004250E9">
        <w:rPr>
          <w:rFonts w:ascii="Arial" w:hAnsi="Arial" w:cs="Arial"/>
          <w:b/>
          <w:sz w:val="24"/>
          <w:szCs w:val="28"/>
        </w:rPr>
        <w:t>Venite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 a me, voi tutti che siete stanchi e oppressi, e io vi darò ristoro. </w:t>
      </w:r>
      <w:r w:rsidRPr="004250E9">
        <w:rPr>
          <w:rFonts w:ascii="Arial" w:hAnsi="Arial" w:cs="Arial"/>
          <w:b/>
          <w:sz w:val="24"/>
          <w:szCs w:val="28"/>
        </w:rPr>
        <w:t>Prendete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 il mio giogo sopra di voi e imparate da me, che sono mite e umile di cuore, e troverete ristoro per la vostra vita. </w:t>
      </w:r>
      <w:r w:rsidRPr="004250E9">
        <w:rPr>
          <w:rFonts w:ascii="Arial" w:hAnsi="Arial" w:cs="Arial"/>
          <w:b/>
          <w:sz w:val="24"/>
          <w:szCs w:val="28"/>
        </w:rPr>
        <w:t>Il</w:t>
      </w:r>
      <w:r w:rsidR="006C51B0" w:rsidRPr="004250E9">
        <w:rPr>
          <w:rFonts w:ascii="Arial" w:hAnsi="Arial" w:cs="Arial"/>
          <w:b/>
          <w:sz w:val="24"/>
          <w:szCs w:val="28"/>
        </w:rPr>
        <w:t xml:space="preserve"> mio giogo infatti è dolce e il mio peso leggero».</w:t>
      </w:r>
    </w:p>
    <w:p w:rsidR="004250E9" w:rsidRDefault="001824CC" w:rsidP="006C51B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L’uomo è stanco perché camminare nelle tenebre è in verità assai faticoso. È oppresso perché prigioniero dei suoi vizi e dei suoi peccati. Dalle tenebre e dal peccato uno solo può liberarci: Cristo Gesù. Ma perché Cristo Gesù ci liberi è necessario che noi andiamo a Lui. Come si va a Lui? Ce lo rivela l’Apostolo Paolo nella Lettera ai Romani:</w:t>
      </w:r>
    </w:p>
    <w:p w:rsidR="001824CC" w:rsidRDefault="001824CC" w:rsidP="001824CC">
      <w:pPr>
        <w:jc w:val="both"/>
        <w:rPr>
          <w:rFonts w:ascii="Arial" w:hAnsi="Arial" w:cs="Arial"/>
          <w:b/>
          <w:sz w:val="24"/>
          <w:szCs w:val="28"/>
        </w:rPr>
      </w:pPr>
      <w:r w:rsidRPr="001824CC">
        <w:rPr>
          <w:rFonts w:ascii="Arial" w:hAnsi="Arial" w:cs="Arial"/>
          <w:b/>
          <w:sz w:val="24"/>
          <w:szCs w:val="28"/>
        </w:rPr>
        <w:t xml:space="preserve">Chiunque crede in lui non sarà deluso. </w:t>
      </w:r>
      <w:r w:rsidR="00D07F80" w:rsidRPr="001824CC">
        <w:rPr>
          <w:rFonts w:ascii="Arial" w:hAnsi="Arial" w:cs="Arial"/>
          <w:b/>
          <w:sz w:val="24"/>
          <w:szCs w:val="28"/>
        </w:rPr>
        <w:t>Poiché</w:t>
      </w:r>
      <w:r w:rsidRPr="001824CC">
        <w:rPr>
          <w:rFonts w:ascii="Arial" w:hAnsi="Arial" w:cs="Arial"/>
          <w:b/>
          <w:sz w:val="24"/>
          <w:szCs w:val="28"/>
        </w:rPr>
        <w:t xml:space="preserve"> non c’è distinzione fra Giudeo e Greco, dato che lui stesso è il Signore di tutti, ricco verso tutti quelli che lo invocano. </w:t>
      </w:r>
      <w:r w:rsidR="00D07F80" w:rsidRPr="001824CC">
        <w:rPr>
          <w:rFonts w:ascii="Arial" w:hAnsi="Arial" w:cs="Arial"/>
          <w:b/>
          <w:sz w:val="24"/>
          <w:szCs w:val="28"/>
        </w:rPr>
        <w:t>Infatti</w:t>
      </w:r>
      <w:r w:rsidRPr="001824CC">
        <w:rPr>
          <w:rFonts w:ascii="Arial" w:hAnsi="Arial" w:cs="Arial"/>
          <w:b/>
          <w:sz w:val="24"/>
          <w:szCs w:val="28"/>
        </w:rPr>
        <w:t>: Chiunque invocherà il nome del Signore sarà salvato.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07F80" w:rsidRPr="001824CC">
        <w:rPr>
          <w:rFonts w:ascii="Arial" w:hAnsi="Arial" w:cs="Arial"/>
          <w:b/>
          <w:sz w:val="24"/>
          <w:szCs w:val="28"/>
        </w:rPr>
        <w:t>Ora</w:t>
      </w:r>
      <w:r w:rsidRPr="001824CC">
        <w:rPr>
          <w:rFonts w:ascii="Arial" w:hAnsi="Arial" w:cs="Arial"/>
          <w:b/>
          <w:sz w:val="24"/>
          <w:szCs w:val="28"/>
        </w:rPr>
        <w:t xml:space="preserve">, come invocheranno colui nel quale non hanno creduto? Come crederanno in colui del quale non hanno sentito parlare? Come ne sentiranno parlare senza qualcuno che lo annunci? </w:t>
      </w:r>
      <w:r w:rsidR="00D07F80" w:rsidRPr="001824CC">
        <w:rPr>
          <w:rFonts w:ascii="Arial" w:hAnsi="Arial" w:cs="Arial"/>
          <w:b/>
          <w:sz w:val="24"/>
          <w:szCs w:val="28"/>
        </w:rPr>
        <w:t>E</w:t>
      </w:r>
      <w:r w:rsidRPr="001824CC">
        <w:rPr>
          <w:rFonts w:ascii="Arial" w:hAnsi="Arial" w:cs="Arial"/>
          <w:b/>
          <w:sz w:val="24"/>
          <w:szCs w:val="28"/>
        </w:rPr>
        <w:t xml:space="preserve"> come lo annunceranno, se non sono stati inviati? Come sta scritto: Quanto sono belli i piedi di coloro che recano un lieto annuncio di bene!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07F80" w:rsidRPr="001824CC">
        <w:rPr>
          <w:rFonts w:ascii="Arial" w:hAnsi="Arial" w:cs="Arial"/>
          <w:b/>
          <w:sz w:val="24"/>
          <w:szCs w:val="28"/>
        </w:rPr>
        <w:t>Ma</w:t>
      </w:r>
      <w:r w:rsidRPr="001824CC">
        <w:rPr>
          <w:rFonts w:ascii="Arial" w:hAnsi="Arial" w:cs="Arial"/>
          <w:b/>
          <w:sz w:val="24"/>
          <w:szCs w:val="28"/>
        </w:rPr>
        <w:t xml:space="preserve"> non tutti hanno obbedito al Vangelo. Lo dice Isaia: Signore, chi ha creduto dopo averci ascoltato? </w:t>
      </w:r>
      <w:r w:rsidR="00D07F80" w:rsidRPr="001824CC">
        <w:rPr>
          <w:rFonts w:ascii="Arial" w:hAnsi="Arial" w:cs="Arial"/>
          <w:b/>
          <w:sz w:val="24"/>
          <w:szCs w:val="28"/>
        </w:rPr>
        <w:t>Dunque</w:t>
      </w:r>
      <w:r w:rsidRPr="001824CC">
        <w:rPr>
          <w:rFonts w:ascii="Arial" w:hAnsi="Arial" w:cs="Arial"/>
          <w:b/>
          <w:sz w:val="24"/>
          <w:szCs w:val="28"/>
        </w:rPr>
        <w:t>, la fede viene dall’ascolto e l’ascol</w:t>
      </w:r>
      <w:r>
        <w:rPr>
          <w:rFonts w:ascii="Arial" w:hAnsi="Arial" w:cs="Arial"/>
          <w:b/>
          <w:sz w:val="24"/>
          <w:szCs w:val="28"/>
        </w:rPr>
        <w:t xml:space="preserve">to riguarda la parola di Cristo (Rm 10,1-17). </w:t>
      </w:r>
    </w:p>
    <w:p w:rsidR="001824CC" w:rsidRDefault="001824CC" w:rsidP="006C51B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oggi la grande stoltezza che sta invadendo con onde selvagge e venti da uragano la mente di molti cristiani. Questa stoltezza ha un solo nome: decisione di non annunciare più Cristo Signore. </w:t>
      </w:r>
      <w:r w:rsidR="00D07F80">
        <w:rPr>
          <w:rFonts w:ascii="Arial" w:hAnsi="Arial" w:cs="Arial"/>
          <w:b/>
          <w:sz w:val="24"/>
          <w:szCs w:val="28"/>
        </w:rPr>
        <w:t>In verità cosa significa per il mondo questa decisione? Abbandonarlo alle sue tenebre, alla sua idolatria, alla sua immoralità, in nome di un’antropologia di rispetto. In verità non è antropologia di rispetto, ma di disprezzo sia della volontà di Cristo Gesù, sia del suo mistero e sia anche disprezzo dell’uomo. Si lascia l’uomo nel fuoco delle tenebre e del vizio, in nome dell’amore e del rispetto verso l’uomo. Strano pensiero. Strana decisione,  e strana antropologia. È antropologia diabolica, non cristiana.</w:t>
      </w:r>
    </w:p>
    <w:p w:rsidR="00D07F80" w:rsidRDefault="00D07F80" w:rsidP="006C51B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Quest’antropologia che ha conquista</w:t>
      </w:r>
      <w:r w:rsidR="00E83305">
        <w:rPr>
          <w:rFonts w:ascii="Arial" w:hAnsi="Arial" w:cs="Arial"/>
          <w:b/>
          <w:sz w:val="24"/>
          <w:szCs w:val="28"/>
        </w:rPr>
        <w:t>to</w:t>
      </w:r>
      <w:r>
        <w:rPr>
          <w:rFonts w:ascii="Arial" w:hAnsi="Arial" w:cs="Arial"/>
          <w:b/>
          <w:sz w:val="24"/>
          <w:szCs w:val="28"/>
        </w:rPr>
        <w:t xml:space="preserve"> la mente dei discepoli di Gesù attesta e rivela che ormai anche il cristiano è preda del pensiero del mondo. Il mondo ama rimanere mondo e noi lo aiutiamo con le nostre strane e incomprensibili decisioni. Agiamo al contrario del Buon Samaritano: vediamo l’uomo mezzo morto e per pietà lo uccidiamo.</w:t>
      </w:r>
    </w:p>
    <w:p w:rsidR="004250E9" w:rsidRDefault="00D07F80" w:rsidP="006C51B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Vergine Sapiente, non permettere che il pensiero del mondo ci consumi. </w:t>
      </w:r>
    </w:p>
    <w:sectPr w:rsidR="004250E9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CD" w:rsidRDefault="009110CD" w:rsidP="00087278">
      <w:pPr>
        <w:spacing w:after="0" w:line="240" w:lineRule="auto"/>
      </w:pPr>
      <w:r>
        <w:separator/>
      </w:r>
    </w:p>
  </w:endnote>
  <w:endnote w:type="continuationSeparator" w:id="0">
    <w:p w:rsidR="009110CD" w:rsidRDefault="009110C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E035D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CD" w:rsidRDefault="009110CD" w:rsidP="00087278">
      <w:pPr>
        <w:spacing w:after="0" w:line="240" w:lineRule="auto"/>
      </w:pPr>
      <w:r>
        <w:separator/>
      </w:r>
    </w:p>
  </w:footnote>
  <w:footnote w:type="continuationSeparator" w:id="0">
    <w:p w:rsidR="009110CD" w:rsidRDefault="009110C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32C9"/>
    <w:rsid w:val="00094C7D"/>
    <w:rsid w:val="000976A2"/>
    <w:rsid w:val="000A0FA8"/>
    <w:rsid w:val="000A1110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C20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3DBE"/>
    <w:rsid w:val="00134403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24CC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189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2E7D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374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B6E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6738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74E"/>
    <w:rsid w:val="00360E4D"/>
    <w:rsid w:val="00361BA5"/>
    <w:rsid w:val="00364A6A"/>
    <w:rsid w:val="003653D1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53C7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250E9"/>
    <w:rsid w:val="00427E0F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514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51B0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70A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6AC3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1D96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0C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1184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4620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7B9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C0BAA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07F80"/>
    <w:rsid w:val="00D10EA6"/>
    <w:rsid w:val="00D12B7F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6EDB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C6AF6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3305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4224"/>
    <w:rsid w:val="00F45779"/>
    <w:rsid w:val="00F46413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640"/>
    <w:rsid w:val="00F74D12"/>
    <w:rsid w:val="00F77155"/>
    <w:rsid w:val="00F81D80"/>
    <w:rsid w:val="00F851C4"/>
    <w:rsid w:val="00F8535E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035D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EA95-7090-4BD3-806E-CD85BD9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6280</Characters>
  <Application>Microsoft Office Word</Application>
  <DocSecurity>4</DocSecurity>
  <Lines>114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